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8E" w:rsidRPr="00A769DC" w:rsidRDefault="00A769DC" w:rsidP="00A769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69DC">
        <w:rPr>
          <w:b/>
          <w:sz w:val="24"/>
          <w:szCs w:val="24"/>
        </w:rPr>
        <w:t>ELA 8</w:t>
      </w:r>
      <w:r w:rsidRPr="00A769DC">
        <w:rPr>
          <w:b/>
          <w:sz w:val="24"/>
          <w:szCs w:val="24"/>
          <w:vertAlign w:val="superscript"/>
        </w:rPr>
        <w:t>th</w:t>
      </w:r>
      <w:r w:rsidRPr="00A769DC">
        <w:rPr>
          <w:b/>
          <w:sz w:val="24"/>
          <w:szCs w:val="24"/>
        </w:rPr>
        <w:t xml:space="preserve"> Grade</w:t>
      </w:r>
    </w:p>
    <w:p w:rsidR="00A769DC" w:rsidRDefault="00A769DC" w:rsidP="00A769DC">
      <w:pPr>
        <w:jc w:val="center"/>
        <w:rPr>
          <w:b/>
          <w:sz w:val="24"/>
          <w:szCs w:val="24"/>
        </w:rPr>
      </w:pPr>
      <w:r w:rsidRPr="00A769DC">
        <w:rPr>
          <w:b/>
          <w:sz w:val="24"/>
          <w:szCs w:val="24"/>
        </w:rPr>
        <w:t>Updated Writing Plan 2013-2014</w:t>
      </w:r>
    </w:p>
    <w:p w:rsidR="00A769DC" w:rsidRDefault="00A769DC" w:rsidP="00A769DC">
      <w:pPr>
        <w:jc w:val="center"/>
        <w:rPr>
          <w:b/>
          <w:sz w:val="24"/>
          <w:szCs w:val="24"/>
        </w:rPr>
      </w:pPr>
    </w:p>
    <w:p w:rsidR="00A769DC" w:rsidRDefault="00A769DC" w:rsidP="00A769DC">
      <w:pPr>
        <w:rPr>
          <w:sz w:val="24"/>
          <w:szCs w:val="24"/>
        </w:rPr>
      </w:pPr>
      <w:r>
        <w:rPr>
          <w:b/>
          <w:sz w:val="24"/>
          <w:szCs w:val="24"/>
        </w:rPr>
        <w:t>September 23-27, 2013</w:t>
      </w:r>
    </w:p>
    <w:p w:rsidR="00A769DC" w:rsidRDefault="00A769DC" w:rsidP="00A769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Teachers pass back essays, discuss scoring method.</w:t>
      </w:r>
    </w:p>
    <w:p w:rsidR="00A769DC" w:rsidRDefault="00A769DC" w:rsidP="00A769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read aloud their essays to shoulder partners, checking for sentence fluency.</w:t>
      </w:r>
    </w:p>
    <w:p w:rsidR="00A769DC" w:rsidRDefault="00A769DC" w:rsidP="00A769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use Writing Reflective Worksheet to closely examine their essays.</w:t>
      </w:r>
    </w:p>
    <w:p w:rsidR="00A769DC" w:rsidRDefault="00A769DC" w:rsidP="00A769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decide on new goals for their re-writes, put the scores on the essays, then</w:t>
      </w:r>
      <w:r w:rsidR="00B20395">
        <w:rPr>
          <w:sz w:val="24"/>
          <w:szCs w:val="24"/>
        </w:rPr>
        <w:t xml:space="preserve"> </w:t>
      </w:r>
      <w:r>
        <w:rPr>
          <w:sz w:val="24"/>
          <w:szCs w:val="24"/>
        </w:rPr>
        <w:t>put them in writing folders.</w:t>
      </w:r>
    </w:p>
    <w:p w:rsidR="004E6200" w:rsidRDefault="00A769DC" w:rsidP="004E6200">
      <w:pPr>
        <w:rPr>
          <w:b/>
          <w:sz w:val="24"/>
          <w:szCs w:val="24"/>
        </w:rPr>
      </w:pPr>
      <w:r w:rsidRPr="00A769DC">
        <w:rPr>
          <w:b/>
          <w:sz w:val="24"/>
          <w:szCs w:val="24"/>
        </w:rPr>
        <w:t>September 30- October 4,</w:t>
      </w:r>
      <w:r>
        <w:rPr>
          <w:b/>
          <w:sz w:val="24"/>
          <w:szCs w:val="24"/>
        </w:rPr>
        <w:t xml:space="preserve"> </w:t>
      </w:r>
      <w:r w:rsidR="004E6200">
        <w:rPr>
          <w:b/>
          <w:sz w:val="24"/>
          <w:szCs w:val="24"/>
        </w:rPr>
        <w:t>2013</w:t>
      </w:r>
    </w:p>
    <w:p w:rsidR="00A769DC" w:rsidRPr="004E6200" w:rsidRDefault="00EB3E0F" w:rsidP="004E62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E6200">
        <w:rPr>
          <w:sz w:val="24"/>
          <w:szCs w:val="24"/>
        </w:rPr>
        <w:t>Students will use</w:t>
      </w:r>
      <w:r w:rsidR="004E6200" w:rsidRPr="004E6200">
        <w:rPr>
          <w:sz w:val="24"/>
          <w:szCs w:val="24"/>
        </w:rPr>
        <w:t xml:space="preserve"> Writing</w:t>
      </w:r>
      <w:r w:rsidRPr="004E6200">
        <w:rPr>
          <w:sz w:val="24"/>
          <w:szCs w:val="24"/>
        </w:rPr>
        <w:t xml:space="preserve"> </w:t>
      </w:r>
      <w:r w:rsidR="004E6200" w:rsidRPr="004E6200">
        <w:rPr>
          <w:sz w:val="24"/>
          <w:szCs w:val="24"/>
        </w:rPr>
        <w:t>P</w:t>
      </w:r>
      <w:r w:rsidRPr="004E6200">
        <w:rPr>
          <w:sz w:val="24"/>
          <w:szCs w:val="24"/>
        </w:rPr>
        <w:t xml:space="preserve">rompt </w:t>
      </w:r>
      <w:r w:rsidR="004E6200" w:rsidRPr="004E6200">
        <w:rPr>
          <w:sz w:val="24"/>
          <w:szCs w:val="24"/>
        </w:rPr>
        <w:t>S</w:t>
      </w:r>
      <w:r w:rsidRPr="004E6200">
        <w:rPr>
          <w:sz w:val="24"/>
          <w:szCs w:val="24"/>
        </w:rPr>
        <w:t xml:space="preserve">tations as a way of brainstorming, planning and organizing ideas </w:t>
      </w:r>
      <w:r w:rsidR="004E6200" w:rsidRPr="004E6200">
        <w:rPr>
          <w:sz w:val="24"/>
          <w:szCs w:val="24"/>
        </w:rPr>
        <w:t>(</w:t>
      </w:r>
      <w:r w:rsidRPr="004E6200">
        <w:rPr>
          <w:sz w:val="24"/>
          <w:szCs w:val="24"/>
        </w:rPr>
        <w:t>15 minute intervals</w:t>
      </w:r>
      <w:r w:rsidR="004E6200" w:rsidRPr="004E6200">
        <w:rPr>
          <w:sz w:val="24"/>
          <w:szCs w:val="24"/>
        </w:rPr>
        <w:t>)</w:t>
      </w:r>
      <w:r w:rsidRPr="004E6200">
        <w:rPr>
          <w:sz w:val="24"/>
          <w:szCs w:val="24"/>
        </w:rPr>
        <w:t>.</w:t>
      </w:r>
    </w:p>
    <w:p w:rsidR="004E6200" w:rsidRDefault="004E6200" w:rsidP="00A769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</w:t>
      </w:r>
      <w:r w:rsidR="001A659D">
        <w:rPr>
          <w:sz w:val="24"/>
          <w:szCs w:val="24"/>
        </w:rPr>
        <w:t>-Assessment</w:t>
      </w:r>
      <w:r>
        <w:rPr>
          <w:sz w:val="24"/>
          <w:szCs w:val="24"/>
        </w:rPr>
        <w:t xml:space="preserve"> on Conclusions/Inferences</w:t>
      </w:r>
    </w:p>
    <w:p w:rsidR="00EB3E0F" w:rsidRDefault="00EB3E0F" w:rsidP="00A769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“Nothing Gold Can Stay”&amp; </w:t>
      </w:r>
      <w:r w:rsidR="004E6200">
        <w:rPr>
          <w:sz w:val="24"/>
          <w:szCs w:val="24"/>
        </w:rPr>
        <w:t>“</w:t>
      </w:r>
      <w:r>
        <w:rPr>
          <w:sz w:val="24"/>
          <w:szCs w:val="24"/>
        </w:rPr>
        <w:t xml:space="preserve">Taught </w:t>
      </w:r>
      <w:r w:rsidR="004E6200">
        <w:rPr>
          <w:sz w:val="24"/>
          <w:szCs w:val="24"/>
        </w:rPr>
        <w:t>M</w:t>
      </w:r>
      <w:r>
        <w:rPr>
          <w:sz w:val="24"/>
          <w:szCs w:val="24"/>
        </w:rPr>
        <w:t>e Purple</w:t>
      </w:r>
      <w:r w:rsidR="004E6200">
        <w:rPr>
          <w:sz w:val="24"/>
          <w:szCs w:val="24"/>
        </w:rPr>
        <w:t>,” (Conclusions, Inferences/Voice)</w:t>
      </w:r>
    </w:p>
    <w:p w:rsidR="004E6200" w:rsidRDefault="004E6200" w:rsidP="004E6200">
      <w:pPr>
        <w:rPr>
          <w:sz w:val="24"/>
          <w:szCs w:val="24"/>
        </w:rPr>
      </w:pPr>
      <w:r w:rsidRPr="004E6200">
        <w:rPr>
          <w:b/>
          <w:sz w:val="24"/>
          <w:szCs w:val="24"/>
        </w:rPr>
        <w:t>October 7-11</w:t>
      </w:r>
      <w:r>
        <w:rPr>
          <w:b/>
          <w:sz w:val="24"/>
          <w:szCs w:val="24"/>
        </w:rPr>
        <w:t xml:space="preserve">, </w:t>
      </w:r>
      <w:r w:rsidRPr="004E6200">
        <w:rPr>
          <w:b/>
          <w:sz w:val="24"/>
          <w:szCs w:val="24"/>
        </w:rPr>
        <w:t>2013</w:t>
      </w:r>
    </w:p>
    <w:p w:rsidR="004E6200" w:rsidRDefault="004E6200" w:rsidP="004E6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Post</w:t>
      </w:r>
      <w:r w:rsidR="001A659D">
        <w:rPr>
          <w:sz w:val="24"/>
          <w:szCs w:val="24"/>
        </w:rPr>
        <w:t>-</w:t>
      </w:r>
      <w:r>
        <w:rPr>
          <w:sz w:val="24"/>
          <w:szCs w:val="24"/>
        </w:rPr>
        <w:t xml:space="preserve"> Assessments on Conclusions/Inferences</w:t>
      </w:r>
    </w:p>
    <w:p w:rsidR="004E6200" w:rsidRDefault="004E6200" w:rsidP="004E6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complete a reverse outline on an anchor essay (level 5)</w:t>
      </w:r>
    </w:p>
    <w:p w:rsidR="004E6200" w:rsidRDefault="004E6200" w:rsidP="004E6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complete a reverse outline on their expository essays. </w:t>
      </w:r>
    </w:p>
    <w:p w:rsidR="004E6200" w:rsidRDefault="004E6200" w:rsidP="004E6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of Quarter</w:t>
      </w:r>
    </w:p>
    <w:p w:rsidR="004E6200" w:rsidRDefault="004E6200" w:rsidP="004E6200">
      <w:pPr>
        <w:rPr>
          <w:b/>
          <w:sz w:val="24"/>
          <w:szCs w:val="24"/>
        </w:rPr>
      </w:pPr>
      <w:r w:rsidRPr="004E6200">
        <w:rPr>
          <w:b/>
          <w:sz w:val="24"/>
          <w:szCs w:val="24"/>
        </w:rPr>
        <w:t>October 14-</w:t>
      </w:r>
      <w:r>
        <w:rPr>
          <w:b/>
          <w:sz w:val="24"/>
          <w:szCs w:val="24"/>
        </w:rPr>
        <w:t>21</w:t>
      </w:r>
      <w:r w:rsidRPr="004E6200">
        <w:rPr>
          <w:b/>
          <w:sz w:val="24"/>
          <w:szCs w:val="24"/>
        </w:rPr>
        <w:t>, 2013</w:t>
      </w:r>
    </w:p>
    <w:p w:rsidR="004E6200" w:rsidRDefault="00FB55AF" w:rsidP="004E6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Mini lessons on the </w:t>
      </w:r>
      <w:proofErr w:type="gramStart"/>
      <w:r>
        <w:rPr>
          <w:sz w:val="24"/>
          <w:szCs w:val="24"/>
        </w:rPr>
        <w:t>Introductory</w:t>
      </w:r>
      <w:proofErr w:type="gramEnd"/>
      <w:r>
        <w:rPr>
          <w:sz w:val="24"/>
          <w:szCs w:val="24"/>
        </w:rPr>
        <w:t xml:space="preserve"> paragraph that include: hook, thesis sentence, and general information.</w:t>
      </w:r>
    </w:p>
    <w:p w:rsidR="00FB55AF" w:rsidRDefault="00FB55AF" w:rsidP="004E6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will re-write their introductions.</w:t>
      </w:r>
    </w:p>
    <w:p w:rsidR="00FB55AF" w:rsidRPr="003F5F1D" w:rsidRDefault="00FB55AF" w:rsidP="00FB55AF">
      <w:pPr>
        <w:rPr>
          <w:b/>
          <w:sz w:val="24"/>
          <w:szCs w:val="24"/>
        </w:rPr>
      </w:pPr>
      <w:r w:rsidRPr="003F5F1D">
        <w:rPr>
          <w:b/>
          <w:sz w:val="24"/>
          <w:szCs w:val="24"/>
        </w:rPr>
        <w:t>October 22-25, 2013</w:t>
      </w:r>
    </w:p>
    <w:p w:rsidR="00FB55AF" w:rsidRDefault="00FB55AF" w:rsidP="00FB55A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 lessons on Bare vs. Elaboration.</w:t>
      </w:r>
    </w:p>
    <w:p w:rsidR="00FB55AF" w:rsidRDefault="00FB55AF" w:rsidP="00FB55A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Students will re-write their body paragraphs.</w:t>
      </w:r>
    </w:p>
    <w:p w:rsidR="00FB55AF" w:rsidRPr="003F5F1D" w:rsidRDefault="00FB55AF" w:rsidP="00FB55AF">
      <w:pPr>
        <w:rPr>
          <w:b/>
          <w:sz w:val="24"/>
          <w:szCs w:val="24"/>
        </w:rPr>
      </w:pPr>
      <w:r w:rsidRPr="003F5F1D">
        <w:rPr>
          <w:b/>
          <w:sz w:val="24"/>
          <w:szCs w:val="24"/>
        </w:rPr>
        <w:t>October 28-31, 2013</w:t>
      </w:r>
    </w:p>
    <w:p w:rsidR="00FB55AF" w:rsidRDefault="00FB55AF" w:rsidP="00FB55A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Mini lesson of conclusions using 360 degree approach.</w:t>
      </w:r>
    </w:p>
    <w:p w:rsidR="00FB55AF" w:rsidRDefault="00FB55AF" w:rsidP="00FB55A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will re-write their conclusions, and finish their rewrites.</w:t>
      </w:r>
    </w:p>
    <w:p w:rsidR="00FB55AF" w:rsidRDefault="00FB55AF" w:rsidP="00FB55A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complete a </w:t>
      </w:r>
      <w:r w:rsidR="00B20395">
        <w:rPr>
          <w:sz w:val="24"/>
          <w:szCs w:val="24"/>
        </w:rPr>
        <w:t>T</w:t>
      </w:r>
      <w:r>
        <w:rPr>
          <w:sz w:val="24"/>
          <w:szCs w:val="24"/>
        </w:rPr>
        <w:t>imed PMA on a second expository essay (H</w:t>
      </w:r>
      <w:r w:rsidR="003F5F1D">
        <w:rPr>
          <w:sz w:val="24"/>
          <w:szCs w:val="24"/>
        </w:rPr>
        <w:t>a</w:t>
      </w:r>
      <w:r>
        <w:rPr>
          <w:sz w:val="24"/>
          <w:szCs w:val="24"/>
        </w:rPr>
        <w:t>lloween/holiday theme).</w:t>
      </w:r>
      <w:r w:rsidR="00B20395">
        <w:rPr>
          <w:sz w:val="24"/>
          <w:szCs w:val="24"/>
        </w:rPr>
        <w:t xml:space="preserve"> Students will keep in mind what their goals are for this writing assignment.</w:t>
      </w:r>
    </w:p>
    <w:p w:rsidR="00FB55AF" w:rsidRDefault="00FB55AF" w:rsidP="00FB55AF">
      <w:pPr>
        <w:rPr>
          <w:sz w:val="24"/>
          <w:szCs w:val="24"/>
        </w:rPr>
      </w:pPr>
    </w:p>
    <w:p w:rsidR="00FB55AF" w:rsidRDefault="00FB55AF" w:rsidP="00FB55AF">
      <w:pPr>
        <w:rPr>
          <w:b/>
          <w:sz w:val="24"/>
          <w:szCs w:val="24"/>
        </w:rPr>
      </w:pPr>
      <w:r w:rsidRPr="003F5F1D">
        <w:rPr>
          <w:b/>
          <w:sz w:val="24"/>
          <w:szCs w:val="24"/>
        </w:rPr>
        <w:lastRenderedPageBreak/>
        <w:t>November 1-</w:t>
      </w:r>
      <w:r w:rsidR="001A659D">
        <w:rPr>
          <w:b/>
          <w:sz w:val="24"/>
          <w:szCs w:val="24"/>
        </w:rPr>
        <w:t>20</w:t>
      </w:r>
      <w:r w:rsidRPr="003F5F1D">
        <w:rPr>
          <w:b/>
          <w:sz w:val="24"/>
          <w:szCs w:val="24"/>
        </w:rPr>
        <w:t>, 2013</w:t>
      </w:r>
    </w:p>
    <w:p w:rsidR="003F5F1D" w:rsidRDefault="003F5F1D" w:rsidP="003F5F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</w:t>
      </w:r>
      <w:r w:rsidR="001A659D">
        <w:rPr>
          <w:sz w:val="24"/>
          <w:szCs w:val="24"/>
        </w:rPr>
        <w:t>-Assessment</w:t>
      </w:r>
      <w:r>
        <w:rPr>
          <w:sz w:val="24"/>
          <w:szCs w:val="24"/>
        </w:rPr>
        <w:t xml:space="preserve"> on Characterization</w:t>
      </w:r>
      <w:r w:rsidR="001A659D">
        <w:rPr>
          <w:sz w:val="24"/>
          <w:szCs w:val="24"/>
        </w:rPr>
        <w:t>/ Context Clues</w:t>
      </w:r>
      <w:r>
        <w:rPr>
          <w:sz w:val="24"/>
          <w:szCs w:val="24"/>
        </w:rPr>
        <w:t>.</w:t>
      </w:r>
    </w:p>
    <w:p w:rsidR="001A659D" w:rsidRDefault="001A659D" w:rsidP="003F5F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Discovery Education</w:t>
      </w:r>
    </w:p>
    <w:p w:rsidR="003F5F1D" w:rsidRDefault="003F5F1D" w:rsidP="003F5F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“The Drummer Boy of Shiloh” (word choice/ideas).</w:t>
      </w:r>
    </w:p>
    <w:p w:rsidR="001A659D" w:rsidRDefault="001A659D" w:rsidP="003F5F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Post-Assessment on Characterization/Context Clues</w:t>
      </w:r>
    </w:p>
    <w:p w:rsidR="001A659D" w:rsidRDefault="001A659D" w:rsidP="003F5F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Pre-Assessment on Plot</w:t>
      </w:r>
    </w:p>
    <w:p w:rsidR="001A659D" w:rsidRDefault="001A659D" w:rsidP="003F5F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“Thank you </w:t>
      </w:r>
      <w:proofErr w:type="spellStart"/>
      <w:r>
        <w:rPr>
          <w:sz w:val="24"/>
          <w:szCs w:val="24"/>
        </w:rPr>
        <w:t>M’am</w:t>
      </w:r>
      <w:proofErr w:type="spellEnd"/>
      <w:r>
        <w:rPr>
          <w:sz w:val="24"/>
          <w:szCs w:val="24"/>
        </w:rPr>
        <w:t>, use close reading lesson, (word choice/ideas)</w:t>
      </w:r>
    </w:p>
    <w:p w:rsidR="003F5F1D" w:rsidRDefault="001A659D" w:rsidP="003F5F1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Post –Assessment on Plot</w:t>
      </w:r>
    </w:p>
    <w:p w:rsidR="001A659D" w:rsidRDefault="001A659D" w:rsidP="001A659D">
      <w:pPr>
        <w:rPr>
          <w:b/>
          <w:sz w:val="24"/>
          <w:szCs w:val="24"/>
        </w:rPr>
      </w:pPr>
      <w:r w:rsidRPr="001A659D">
        <w:rPr>
          <w:b/>
          <w:sz w:val="24"/>
          <w:szCs w:val="24"/>
        </w:rPr>
        <w:t>November 21-26, 2013</w:t>
      </w:r>
    </w:p>
    <w:p w:rsidR="00B20395" w:rsidRPr="00B20395" w:rsidRDefault="00B20395" w:rsidP="00B203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Students will use Writ</w:t>
      </w:r>
      <w:r w:rsidR="00D07774">
        <w:rPr>
          <w:sz w:val="24"/>
          <w:szCs w:val="24"/>
        </w:rPr>
        <w:t>i</w:t>
      </w:r>
      <w:r>
        <w:rPr>
          <w:sz w:val="24"/>
          <w:szCs w:val="24"/>
        </w:rPr>
        <w:t>ng Reflective Worksheet for their second expository essay</w:t>
      </w:r>
      <w:r w:rsidR="00D07774">
        <w:rPr>
          <w:sz w:val="24"/>
          <w:szCs w:val="24"/>
        </w:rPr>
        <w:t>s, and discuss how they met their writing goals.</w:t>
      </w:r>
    </w:p>
    <w:p w:rsidR="001A659D" w:rsidRDefault="001A659D" w:rsidP="001A659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Introduction to Persuasive Writing</w:t>
      </w:r>
      <w:r w:rsidR="00D07774">
        <w:rPr>
          <w:sz w:val="24"/>
          <w:szCs w:val="24"/>
        </w:rPr>
        <w:t>.</w:t>
      </w:r>
    </w:p>
    <w:p w:rsidR="001A659D" w:rsidRDefault="001A659D" w:rsidP="001A659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Thanksgiving </w:t>
      </w:r>
      <w:r w:rsidR="00D07774">
        <w:rPr>
          <w:sz w:val="24"/>
          <w:szCs w:val="24"/>
        </w:rPr>
        <w:t>V</w:t>
      </w:r>
      <w:r>
        <w:rPr>
          <w:sz w:val="24"/>
          <w:szCs w:val="24"/>
        </w:rPr>
        <w:t>acation</w:t>
      </w:r>
      <w:r w:rsidR="00D07774">
        <w:rPr>
          <w:sz w:val="24"/>
          <w:szCs w:val="24"/>
        </w:rPr>
        <w:t>.</w:t>
      </w:r>
    </w:p>
    <w:p w:rsidR="001A659D" w:rsidRPr="008A6A20" w:rsidRDefault="001A659D" w:rsidP="001A659D">
      <w:pPr>
        <w:rPr>
          <w:b/>
          <w:sz w:val="24"/>
          <w:szCs w:val="24"/>
        </w:rPr>
      </w:pPr>
      <w:r w:rsidRPr="008A6A20">
        <w:rPr>
          <w:b/>
          <w:sz w:val="24"/>
          <w:szCs w:val="24"/>
        </w:rPr>
        <w:t>December 2-5, 2013</w:t>
      </w:r>
    </w:p>
    <w:p w:rsidR="001A659D" w:rsidRDefault="001A659D" w:rsidP="001A65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Vocabulary/Word game</w:t>
      </w:r>
      <w:r w:rsidR="00D07774">
        <w:rPr>
          <w:sz w:val="24"/>
          <w:szCs w:val="24"/>
        </w:rPr>
        <w:t>s.</w:t>
      </w:r>
    </w:p>
    <w:p w:rsidR="001A659D" w:rsidRDefault="001A659D" w:rsidP="001A65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Second Round of PMA (persuasive)</w:t>
      </w:r>
      <w:r w:rsidR="00D07774">
        <w:rPr>
          <w:sz w:val="24"/>
          <w:szCs w:val="24"/>
        </w:rPr>
        <w:t>.</w:t>
      </w:r>
    </w:p>
    <w:p w:rsidR="001A659D" w:rsidRPr="008A6A20" w:rsidRDefault="001A659D" w:rsidP="001A659D">
      <w:pPr>
        <w:rPr>
          <w:b/>
          <w:sz w:val="24"/>
          <w:szCs w:val="24"/>
        </w:rPr>
      </w:pPr>
      <w:r w:rsidRPr="008A6A20">
        <w:rPr>
          <w:b/>
          <w:sz w:val="24"/>
          <w:szCs w:val="24"/>
        </w:rPr>
        <w:t>December 6-13, 2013</w:t>
      </w:r>
    </w:p>
    <w:p w:rsidR="001A659D" w:rsidRDefault="001A659D" w:rsidP="001A659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A659D">
        <w:rPr>
          <w:sz w:val="24"/>
          <w:szCs w:val="24"/>
        </w:rPr>
        <w:t>Pre-Assessment on Compare/Contra</w:t>
      </w:r>
      <w:r>
        <w:rPr>
          <w:sz w:val="24"/>
          <w:szCs w:val="24"/>
        </w:rPr>
        <w:t>st</w:t>
      </w:r>
    </w:p>
    <w:p w:rsidR="001A659D" w:rsidRDefault="001A659D" w:rsidP="001A659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“Watching Baseball, Playing Softball</w:t>
      </w:r>
      <w:r w:rsidR="00D07774">
        <w:rPr>
          <w:sz w:val="24"/>
          <w:szCs w:val="24"/>
        </w:rPr>
        <w:t>”</w:t>
      </w:r>
      <w:r>
        <w:rPr>
          <w:sz w:val="24"/>
          <w:szCs w:val="24"/>
        </w:rPr>
        <w:t xml:space="preserve"> (organization)</w:t>
      </w:r>
    </w:p>
    <w:p w:rsidR="001A659D" w:rsidRDefault="001A659D" w:rsidP="001A659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Post-Assessment on Compare/Contrast</w:t>
      </w:r>
    </w:p>
    <w:p w:rsidR="001A659D" w:rsidRDefault="001A659D" w:rsidP="001A659D">
      <w:pPr>
        <w:rPr>
          <w:b/>
          <w:sz w:val="24"/>
          <w:szCs w:val="24"/>
        </w:rPr>
      </w:pPr>
      <w:r w:rsidRPr="008A6A20">
        <w:rPr>
          <w:b/>
          <w:sz w:val="24"/>
          <w:szCs w:val="24"/>
        </w:rPr>
        <w:t xml:space="preserve">December </w:t>
      </w:r>
      <w:r w:rsidR="008A6A20" w:rsidRPr="008A6A20">
        <w:rPr>
          <w:b/>
          <w:sz w:val="24"/>
          <w:szCs w:val="24"/>
        </w:rPr>
        <w:t>16-19, 2013</w:t>
      </w:r>
      <w:r w:rsidR="008A6A20">
        <w:rPr>
          <w:b/>
          <w:sz w:val="24"/>
          <w:szCs w:val="24"/>
        </w:rPr>
        <w:t xml:space="preserve"> (early dismissal)</w:t>
      </w:r>
    </w:p>
    <w:p w:rsidR="008A6A20" w:rsidRDefault="008A6A20" w:rsidP="008A6A2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A6A20">
        <w:rPr>
          <w:sz w:val="24"/>
          <w:szCs w:val="24"/>
        </w:rPr>
        <w:t>Engine</w:t>
      </w:r>
      <w:r>
        <w:rPr>
          <w:sz w:val="24"/>
          <w:szCs w:val="24"/>
        </w:rPr>
        <w:t>e</w:t>
      </w:r>
      <w:r w:rsidRPr="008A6A20">
        <w:rPr>
          <w:sz w:val="24"/>
          <w:szCs w:val="24"/>
        </w:rPr>
        <w:t>ring Project</w:t>
      </w:r>
      <w:r w:rsidR="00D07774">
        <w:rPr>
          <w:sz w:val="24"/>
          <w:szCs w:val="24"/>
        </w:rPr>
        <w:t>s</w:t>
      </w:r>
    </w:p>
    <w:p w:rsidR="008A6A20" w:rsidRDefault="008A6A20" w:rsidP="008A6A2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End of Quarter Exams</w:t>
      </w:r>
    </w:p>
    <w:p w:rsidR="008A6A20" w:rsidRDefault="008A6A20" w:rsidP="008A6A2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Students will read aloud their persuasive essays to shoulder partners.</w:t>
      </w:r>
    </w:p>
    <w:p w:rsidR="008A6A20" w:rsidRDefault="008A6A20" w:rsidP="008A6A2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Students will use Writing Reflective Worksheet closely examine their persuasive essays.</w:t>
      </w:r>
    </w:p>
    <w:p w:rsidR="00D07774" w:rsidRPr="00D07774" w:rsidRDefault="00D07774" w:rsidP="00D07774">
      <w:pPr>
        <w:rPr>
          <w:b/>
          <w:sz w:val="24"/>
          <w:szCs w:val="24"/>
        </w:rPr>
      </w:pPr>
      <w:r w:rsidRPr="00D07774">
        <w:rPr>
          <w:b/>
          <w:sz w:val="24"/>
          <w:szCs w:val="24"/>
        </w:rPr>
        <w:t>Note</w:t>
      </w:r>
      <w:r w:rsidR="00272300">
        <w:rPr>
          <w:b/>
          <w:sz w:val="24"/>
          <w:szCs w:val="24"/>
        </w:rPr>
        <w:t>s</w:t>
      </w:r>
      <w:r w:rsidRPr="00D07774">
        <w:rPr>
          <w:b/>
          <w:sz w:val="24"/>
          <w:szCs w:val="24"/>
        </w:rPr>
        <w:t>:</w:t>
      </w:r>
    </w:p>
    <w:p w:rsidR="00D07774" w:rsidRDefault="00D07774" w:rsidP="00D07774">
      <w:pPr>
        <w:rPr>
          <w:sz w:val="24"/>
          <w:szCs w:val="24"/>
        </w:rPr>
      </w:pPr>
      <w:r>
        <w:rPr>
          <w:sz w:val="24"/>
          <w:szCs w:val="24"/>
        </w:rPr>
        <w:t>In addition, teachers will be using the Writing Centers for supplemental teaching (during 8</w:t>
      </w:r>
      <w:r w:rsidRPr="00D07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periods).  Topics include:</w:t>
      </w:r>
    </w:p>
    <w:p w:rsidR="00D07774" w:rsidRPr="00D07774" w:rsidRDefault="00D07774" w:rsidP="00D07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7774">
        <w:rPr>
          <w:sz w:val="24"/>
          <w:szCs w:val="24"/>
        </w:rPr>
        <w:t>Writing Complex Sentences</w:t>
      </w:r>
    </w:p>
    <w:p w:rsidR="00D07774" w:rsidRPr="00D07774" w:rsidRDefault="00D07774" w:rsidP="00D07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7774">
        <w:rPr>
          <w:sz w:val="24"/>
          <w:szCs w:val="24"/>
        </w:rPr>
        <w:t>Sentences with Interesting Phrases</w:t>
      </w:r>
    </w:p>
    <w:p w:rsidR="00D07774" w:rsidRPr="00D07774" w:rsidRDefault="00D07774" w:rsidP="00D07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7774">
        <w:rPr>
          <w:sz w:val="24"/>
          <w:szCs w:val="24"/>
        </w:rPr>
        <w:t>Writing Thousands of Proverbial Compound Sentences</w:t>
      </w:r>
    </w:p>
    <w:p w:rsidR="00D07774" w:rsidRPr="00D07774" w:rsidRDefault="00D07774" w:rsidP="00D07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7774">
        <w:rPr>
          <w:sz w:val="24"/>
          <w:szCs w:val="24"/>
        </w:rPr>
        <w:t>Pondering the Prompts</w:t>
      </w:r>
    </w:p>
    <w:p w:rsidR="00D07774" w:rsidRDefault="00D07774" w:rsidP="00D07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7774">
        <w:rPr>
          <w:sz w:val="24"/>
          <w:szCs w:val="24"/>
        </w:rPr>
        <w:t>Support- Bare vs. Elaboration</w:t>
      </w:r>
    </w:p>
    <w:p w:rsidR="00D07774" w:rsidRDefault="00D07774" w:rsidP="00D077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7774">
        <w:rPr>
          <w:sz w:val="24"/>
          <w:szCs w:val="24"/>
        </w:rPr>
        <w:t>Vivid V</w:t>
      </w:r>
      <w:r>
        <w:rPr>
          <w:sz w:val="24"/>
          <w:szCs w:val="24"/>
        </w:rPr>
        <w:t>erbs</w:t>
      </w:r>
    </w:p>
    <w:p w:rsidR="00D07774" w:rsidRDefault="00D07774" w:rsidP="00D0777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Enrichment Vocabulary and Mimicry Writing</w:t>
      </w:r>
    </w:p>
    <w:p w:rsidR="00D07774" w:rsidRDefault="00D07774" w:rsidP="00D07774">
      <w:pPr>
        <w:rPr>
          <w:sz w:val="24"/>
          <w:szCs w:val="24"/>
        </w:rPr>
      </w:pPr>
      <w:r>
        <w:rPr>
          <w:sz w:val="24"/>
          <w:szCs w:val="24"/>
        </w:rPr>
        <w:t>Also, it should be mentioned that the 8</w:t>
      </w:r>
      <w:r w:rsidRPr="00D07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ELA chose</w:t>
      </w:r>
      <w:r w:rsidR="00D861FA">
        <w:rPr>
          <w:sz w:val="24"/>
          <w:szCs w:val="24"/>
        </w:rPr>
        <w:t xml:space="preserve"> to include</w:t>
      </w:r>
      <w:r>
        <w:rPr>
          <w:sz w:val="24"/>
          <w:szCs w:val="24"/>
        </w:rPr>
        <w:t xml:space="preserve"> the Assessed Reading Standard pieces of literature that are considered “Power Assessments”</w:t>
      </w:r>
      <w:r w:rsidR="00D861FA">
        <w:rPr>
          <w:sz w:val="24"/>
          <w:szCs w:val="24"/>
        </w:rPr>
        <w:t xml:space="preserve"> </w:t>
      </w:r>
      <w:r w:rsidR="00272300">
        <w:rPr>
          <w:sz w:val="24"/>
          <w:szCs w:val="24"/>
        </w:rPr>
        <w:t xml:space="preserve">to be taught </w:t>
      </w:r>
      <w:r w:rsidR="00D861FA">
        <w:rPr>
          <w:sz w:val="24"/>
          <w:szCs w:val="24"/>
        </w:rPr>
        <w:t>during the second quarter.</w:t>
      </w:r>
      <w:r>
        <w:rPr>
          <w:sz w:val="24"/>
          <w:szCs w:val="24"/>
        </w:rPr>
        <w:t xml:space="preserve"> We postponed</w:t>
      </w:r>
      <w:r w:rsidR="00D861FA">
        <w:rPr>
          <w:sz w:val="24"/>
          <w:szCs w:val="24"/>
        </w:rPr>
        <w:t xml:space="preserve"> using</w:t>
      </w:r>
      <w:r>
        <w:rPr>
          <w:sz w:val="24"/>
          <w:szCs w:val="24"/>
        </w:rPr>
        <w:t xml:space="preserve"> four pieces from our 2013-2014 SBLAP-8 that will be readdressed in February.</w:t>
      </w:r>
    </w:p>
    <w:p w:rsidR="00D861FA" w:rsidRDefault="00D861FA" w:rsidP="00D07774">
      <w:pPr>
        <w:rPr>
          <w:sz w:val="24"/>
          <w:szCs w:val="24"/>
        </w:rPr>
      </w:pPr>
      <w:r>
        <w:rPr>
          <w:sz w:val="24"/>
          <w:szCs w:val="24"/>
        </w:rPr>
        <w:t xml:space="preserve">The month of February has been set aside in the district for focused writing instruction for preparation for FCAT Writing. This is the time that we decided to incorporate a variety of activities/lessons/remediation by moving students to </w:t>
      </w:r>
      <w:r w:rsidR="0045676C">
        <w:rPr>
          <w:sz w:val="24"/>
          <w:szCs w:val="24"/>
        </w:rPr>
        <w:t>experience lessons from all the ELA 8</w:t>
      </w:r>
      <w:r w:rsidR="0045676C" w:rsidRPr="0045676C">
        <w:rPr>
          <w:sz w:val="24"/>
          <w:szCs w:val="24"/>
          <w:vertAlign w:val="superscript"/>
        </w:rPr>
        <w:t>th</w:t>
      </w:r>
      <w:r w:rsidR="0045676C">
        <w:rPr>
          <w:sz w:val="24"/>
          <w:szCs w:val="24"/>
        </w:rPr>
        <w:t xml:space="preserve"> grade teachers.</w:t>
      </w:r>
      <w:r>
        <w:rPr>
          <w:sz w:val="24"/>
          <w:szCs w:val="24"/>
        </w:rPr>
        <w:t xml:space="preserve"> </w:t>
      </w:r>
      <w:r w:rsidR="0045676C">
        <w:rPr>
          <w:sz w:val="24"/>
          <w:szCs w:val="24"/>
        </w:rPr>
        <w:t>T</w:t>
      </w:r>
      <w:r>
        <w:rPr>
          <w:sz w:val="24"/>
          <w:szCs w:val="24"/>
        </w:rPr>
        <w:t>here</w:t>
      </w:r>
      <w:r w:rsidR="0045676C">
        <w:rPr>
          <w:sz w:val="24"/>
          <w:szCs w:val="24"/>
        </w:rPr>
        <w:t xml:space="preserve">fore, </w:t>
      </w:r>
      <w:r>
        <w:rPr>
          <w:sz w:val="24"/>
          <w:szCs w:val="24"/>
        </w:rPr>
        <w:t>by creating a variety of writing circles on campus. Select dividends from Lyman will be helping us.</w:t>
      </w:r>
    </w:p>
    <w:p w:rsidR="0045676C" w:rsidRPr="00D07774" w:rsidRDefault="0045676C" w:rsidP="00D0777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567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ELA teachers will be tracking their students’ progress by using </w:t>
      </w:r>
      <w:proofErr w:type="spellStart"/>
      <w:r>
        <w:rPr>
          <w:sz w:val="24"/>
          <w:szCs w:val="24"/>
        </w:rPr>
        <w:t>Milwee</w:t>
      </w:r>
      <w:proofErr w:type="spellEnd"/>
      <w:r>
        <w:rPr>
          <w:sz w:val="24"/>
          <w:szCs w:val="24"/>
        </w:rPr>
        <w:t xml:space="preserve"> Writes Charts. Classes that have made the most progress will be rewarded with pizza parties. Assessed writing will include: 2 expository essays, 1 re-write, and 1 persuasive essay.</w:t>
      </w:r>
    </w:p>
    <w:p w:rsidR="008A6A20" w:rsidRPr="008A6A20" w:rsidRDefault="008A6A20" w:rsidP="008A6A20">
      <w:pPr>
        <w:rPr>
          <w:sz w:val="24"/>
          <w:szCs w:val="24"/>
        </w:rPr>
      </w:pPr>
    </w:p>
    <w:p w:rsidR="008A6A20" w:rsidRPr="008A6A20" w:rsidRDefault="008A6A20" w:rsidP="008A6A20">
      <w:pPr>
        <w:rPr>
          <w:sz w:val="24"/>
          <w:szCs w:val="24"/>
        </w:rPr>
      </w:pPr>
    </w:p>
    <w:p w:rsidR="001A659D" w:rsidRPr="008A6A20" w:rsidRDefault="001A659D" w:rsidP="001A659D">
      <w:pPr>
        <w:rPr>
          <w:sz w:val="24"/>
          <w:szCs w:val="24"/>
        </w:rPr>
      </w:pPr>
    </w:p>
    <w:p w:rsidR="001A659D" w:rsidRPr="001A659D" w:rsidRDefault="001A659D" w:rsidP="001A659D">
      <w:pPr>
        <w:pStyle w:val="ListParagraph"/>
        <w:rPr>
          <w:sz w:val="24"/>
          <w:szCs w:val="24"/>
        </w:rPr>
      </w:pPr>
    </w:p>
    <w:p w:rsidR="001A659D" w:rsidRPr="001A659D" w:rsidRDefault="001A659D" w:rsidP="001A659D">
      <w:pPr>
        <w:rPr>
          <w:sz w:val="24"/>
          <w:szCs w:val="24"/>
        </w:rPr>
      </w:pPr>
    </w:p>
    <w:p w:rsidR="003F5F1D" w:rsidRPr="003F5F1D" w:rsidRDefault="003F5F1D" w:rsidP="00FB55AF">
      <w:pPr>
        <w:rPr>
          <w:sz w:val="24"/>
          <w:szCs w:val="24"/>
        </w:rPr>
      </w:pPr>
    </w:p>
    <w:p w:rsidR="00FB55AF" w:rsidRPr="00FB55AF" w:rsidRDefault="00FB55AF" w:rsidP="00FB55AF">
      <w:pPr>
        <w:rPr>
          <w:sz w:val="24"/>
          <w:szCs w:val="24"/>
        </w:rPr>
      </w:pPr>
    </w:p>
    <w:p w:rsidR="00FB55AF" w:rsidRPr="00FB55AF" w:rsidRDefault="00FB55AF" w:rsidP="00FB55AF">
      <w:pPr>
        <w:pStyle w:val="ListParagraph"/>
        <w:rPr>
          <w:sz w:val="24"/>
          <w:szCs w:val="24"/>
        </w:rPr>
      </w:pPr>
    </w:p>
    <w:p w:rsidR="00FB55AF" w:rsidRDefault="00FB55AF" w:rsidP="00FB55AF">
      <w:pPr>
        <w:pStyle w:val="ListParagraph"/>
        <w:rPr>
          <w:sz w:val="24"/>
          <w:szCs w:val="24"/>
        </w:rPr>
      </w:pPr>
    </w:p>
    <w:p w:rsidR="00FB55AF" w:rsidRPr="00FB55AF" w:rsidRDefault="00FB55AF" w:rsidP="00FB55AF">
      <w:pPr>
        <w:pStyle w:val="ListParagraph"/>
        <w:rPr>
          <w:sz w:val="24"/>
          <w:szCs w:val="24"/>
        </w:rPr>
      </w:pPr>
    </w:p>
    <w:p w:rsidR="004E6200" w:rsidRPr="004E6200" w:rsidRDefault="004E6200" w:rsidP="004E6200">
      <w:pPr>
        <w:rPr>
          <w:sz w:val="24"/>
          <w:szCs w:val="24"/>
        </w:rPr>
      </w:pPr>
    </w:p>
    <w:p w:rsidR="004E6200" w:rsidRPr="004E6200" w:rsidRDefault="004E6200" w:rsidP="004E6200">
      <w:pPr>
        <w:pStyle w:val="ListParagraph"/>
        <w:rPr>
          <w:b/>
          <w:sz w:val="24"/>
          <w:szCs w:val="24"/>
        </w:rPr>
      </w:pPr>
    </w:p>
    <w:p w:rsidR="004E6200" w:rsidRDefault="004E6200" w:rsidP="004E6200">
      <w:pPr>
        <w:rPr>
          <w:b/>
          <w:sz w:val="24"/>
          <w:szCs w:val="24"/>
        </w:rPr>
      </w:pPr>
    </w:p>
    <w:p w:rsidR="004E6200" w:rsidRDefault="004E6200" w:rsidP="004E6200">
      <w:pPr>
        <w:rPr>
          <w:b/>
          <w:sz w:val="24"/>
          <w:szCs w:val="24"/>
        </w:rPr>
      </w:pPr>
    </w:p>
    <w:p w:rsidR="004E6200" w:rsidRPr="004E6200" w:rsidRDefault="004E6200" w:rsidP="004E6200">
      <w:pPr>
        <w:rPr>
          <w:sz w:val="24"/>
          <w:szCs w:val="24"/>
        </w:rPr>
      </w:pPr>
    </w:p>
    <w:p w:rsidR="00A769DC" w:rsidRPr="00EB3E0F" w:rsidRDefault="00A769DC" w:rsidP="00A769DC">
      <w:pPr>
        <w:rPr>
          <w:sz w:val="24"/>
          <w:szCs w:val="24"/>
        </w:rPr>
      </w:pPr>
    </w:p>
    <w:p w:rsidR="00A769DC" w:rsidRPr="00A769DC" w:rsidRDefault="00A769DC" w:rsidP="00A769DC">
      <w:pPr>
        <w:pStyle w:val="ListParagraph"/>
        <w:rPr>
          <w:b/>
          <w:sz w:val="24"/>
          <w:szCs w:val="24"/>
        </w:rPr>
      </w:pPr>
    </w:p>
    <w:sectPr w:rsidR="00A769DC" w:rsidRPr="00A7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F0A"/>
    <w:multiLevelType w:val="hybridMultilevel"/>
    <w:tmpl w:val="C962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1E81"/>
    <w:multiLevelType w:val="hybridMultilevel"/>
    <w:tmpl w:val="48F2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6828"/>
    <w:multiLevelType w:val="hybridMultilevel"/>
    <w:tmpl w:val="692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910"/>
    <w:multiLevelType w:val="hybridMultilevel"/>
    <w:tmpl w:val="2562967C"/>
    <w:lvl w:ilvl="0" w:tplc="7B46B5B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B1BEE"/>
    <w:multiLevelType w:val="hybridMultilevel"/>
    <w:tmpl w:val="E8FA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4A27"/>
    <w:multiLevelType w:val="hybridMultilevel"/>
    <w:tmpl w:val="FFCC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A76F3"/>
    <w:multiLevelType w:val="hybridMultilevel"/>
    <w:tmpl w:val="57B4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82A19"/>
    <w:multiLevelType w:val="hybridMultilevel"/>
    <w:tmpl w:val="59C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F1510"/>
    <w:multiLevelType w:val="hybridMultilevel"/>
    <w:tmpl w:val="F9E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F2E26"/>
    <w:multiLevelType w:val="hybridMultilevel"/>
    <w:tmpl w:val="2FDC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21A93"/>
    <w:multiLevelType w:val="hybridMultilevel"/>
    <w:tmpl w:val="DAE0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026"/>
    <w:multiLevelType w:val="hybridMultilevel"/>
    <w:tmpl w:val="DEB4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8516A"/>
    <w:multiLevelType w:val="hybridMultilevel"/>
    <w:tmpl w:val="CEA8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5361E"/>
    <w:multiLevelType w:val="hybridMultilevel"/>
    <w:tmpl w:val="C8CC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82590"/>
    <w:multiLevelType w:val="hybridMultilevel"/>
    <w:tmpl w:val="54D6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C"/>
    <w:rsid w:val="001A659D"/>
    <w:rsid w:val="00272300"/>
    <w:rsid w:val="003F5F1D"/>
    <w:rsid w:val="0045676C"/>
    <w:rsid w:val="004E6200"/>
    <w:rsid w:val="00805A2E"/>
    <w:rsid w:val="008A6A20"/>
    <w:rsid w:val="00931DDB"/>
    <w:rsid w:val="00A769DC"/>
    <w:rsid w:val="00B20395"/>
    <w:rsid w:val="00C43B8E"/>
    <w:rsid w:val="00D07774"/>
    <w:rsid w:val="00D861FA"/>
    <w:rsid w:val="00EB3E0F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Geary</dc:creator>
  <cp:keywords/>
  <dc:description/>
  <cp:lastModifiedBy>Kathryn Dixon</cp:lastModifiedBy>
  <cp:revision>2</cp:revision>
  <cp:lastPrinted>2013-09-25T14:40:00Z</cp:lastPrinted>
  <dcterms:created xsi:type="dcterms:W3CDTF">2013-11-22T15:29:00Z</dcterms:created>
  <dcterms:modified xsi:type="dcterms:W3CDTF">2013-11-22T15:29:00Z</dcterms:modified>
</cp:coreProperties>
</file>